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BE5" w:rsidRDefault="002952FF" w:rsidP="002952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Проект</w:t>
      </w:r>
    </w:p>
    <w:p w:rsidR="002952FF" w:rsidRDefault="002952FF" w:rsidP="00591B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</w:pPr>
    </w:p>
    <w:p w:rsidR="002952FF" w:rsidRDefault="002952FF" w:rsidP="00591B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</w:pPr>
    </w:p>
    <w:p w:rsidR="00591BE5" w:rsidRDefault="00591BE5" w:rsidP="00591B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</w:pP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 xml:space="preserve">ПОСТАНОВЛЕНИЕ ПРАВИТЕЛЬСТВА </w:t>
      </w:r>
    </w:p>
    <w:p w:rsidR="00591BE5" w:rsidRDefault="00591BE5" w:rsidP="00591B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</w:pP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 xml:space="preserve">КЫРГЫЗСКОЙ РЕСПУБЛИКИ </w:t>
      </w:r>
    </w:p>
    <w:p w:rsidR="00591BE5" w:rsidRDefault="00591BE5" w:rsidP="00591B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</w:pPr>
    </w:p>
    <w:p w:rsidR="00591BE5" w:rsidRDefault="00591BE5" w:rsidP="00591B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 w:themeShade="80"/>
          <w:sz w:val="28"/>
          <w:szCs w:val="28"/>
        </w:rPr>
      </w:pP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>«О внесении изменени</w:t>
      </w:r>
      <w:r w:rsidR="002952FF"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>я</w:t>
      </w: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 xml:space="preserve"> в постановление Правительства Кыргызской Республики «Об утверждении Устава государственного предприятия «Передвижная механизированная колона» при Государственной службе исполнения наказаний при Правительстве Кыргызской Республики»</w:t>
      </w:r>
      <w:r w:rsidR="00557712"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 xml:space="preserve"> </w:t>
      </w:r>
      <w:r w:rsidRPr="00684DA0"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 xml:space="preserve">от </w:t>
      </w: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>16 июля 2018 года № 326»</w:t>
      </w:r>
    </w:p>
    <w:p w:rsidR="00591BE5" w:rsidRDefault="00591BE5" w:rsidP="00591B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 w:themeShade="80"/>
          <w:sz w:val="28"/>
          <w:szCs w:val="28"/>
        </w:rPr>
      </w:pPr>
    </w:p>
    <w:p w:rsidR="00591BE5" w:rsidRDefault="00591BE5" w:rsidP="00591BE5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 w:themeShade="80"/>
          <w:sz w:val="28"/>
          <w:szCs w:val="28"/>
        </w:rPr>
        <w:t xml:space="preserve">В </w:t>
      </w:r>
      <w:r w:rsidR="00251C09">
        <w:rPr>
          <w:rFonts w:ascii="Times New Roman" w:eastAsia="Times New Roman" w:hAnsi="Times New Roman"/>
          <w:color w:val="000000" w:themeColor="text1" w:themeShade="80"/>
          <w:sz w:val="28"/>
          <w:szCs w:val="28"/>
        </w:rPr>
        <w:t xml:space="preserve">целях совершенствования деятельности государственных предприятий уголовно-исполнительной системы </w:t>
      </w:r>
      <w:r w:rsidR="002952FF">
        <w:rPr>
          <w:rFonts w:ascii="Times New Roman" w:eastAsia="Times New Roman" w:hAnsi="Times New Roman"/>
          <w:color w:val="000000" w:themeColor="text1" w:themeShade="80"/>
          <w:sz w:val="28"/>
          <w:szCs w:val="28"/>
        </w:rPr>
        <w:t xml:space="preserve">Кыргызской Республики </w:t>
      </w:r>
      <w:r w:rsidR="00251C09">
        <w:rPr>
          <w:rFonts w:ascii="Times New Roman" w:eastAsia="Times New Roman" w:hAnsi="Times New Roman"/>
          <w:color w:val="000000" w:themeColor="text1" w:themeShade="80"/>
          <w:sz w:val="28"/>
          <w:szCs w:val="28"/>
        </w:rPr>
        <w:t>и</w:t>
      </w:r>
      <w:r>
        <w:rPr>
          <w:rFonts w:ascii="Times New Roman" w:eastAsia="Times New Roman" w:hAnsi="Times New Roman"/>
          <w:color w:val="000000" w:themeColor="text1" w:themeShade="80"/>
          <w:sz w:val="28"/>
          <w:szCs w:val="28"/>
        </w:rPr>
        <w:t xml:space="preserve"> в соответствии со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591BE5" w:rsidRPr="00591BE5" w:rsidRDefault="00591BE5" w:rsidP="00A573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1BE5">
        <w:rPr>
          <w:rFonts w:ascii="Times New Roman" w:hAnsi="Times New Roman" w:cs="Times New Roman"/>
          <w:sz w:val="28"/>
          <w:szCs w:val="28"/>
        </w:rPr>
        <w:t xml:space="preserve">1. Внести в постановление Правительства Кыргызской Республики </w:t>
      </w:r>
      <w:r w:rsidR="00A57315" w:rsidRPr="00A57315">
        <w:rPr>
          <w:rFonts w:ascii="Times New Roman" w:eastAsia="Times New Roman" w:hAnsi="Times New Roman"/>
          <w:color w:val="000000" w:themeColor="text1" w:themeShade="80"/>
          <w:sz w:val="28"/>
          <w:szCs w:val="28"/>
        </w:rPr>
        <w:t>«Об утверждении Устава государственного предприятия «Передвижная механизированная колона» при Государственной службе исполнения наказаний при Правительстве Кыргызской Республики»от 16 июля 2018 года № 326</w:t>
      </w:r>
      <w:r w:rsidRPr="00591BE5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2952FF">
        <w:rPr>
          <w:rFonts w:ascii="Times New Roman" w:hAnsi="Times New Roman" w:cs="Times New Roman"/>
          <w:sz w:val="28"/>
          <w:szCs w:val="28"/>
        </w:rPr>
        <w:t>ее</w:t>
      </w:r>
      <w:r w:rsidRPr="00591BE5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2952FF">
        <w:rPr>
          <w:rFonts w:ascii="Times New Roman" w:hAnsi="Times New Roman" w:cs="Times New Roman"/>
          <w:sz w:val="28"/>
          <w:szCs w:val="28"/>
        </w:rPr>
        <w:t>е</w:t>
      </w:r>
      <w:r w:rsidRPr="00591BE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91BE5" w:rsidRDefault="00591BE5" w:rsidP="00C61C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1BE5">
        <w:rPr>
          <w:rFonts w:ascii="Times New Roman" w:hAnsi="Times New Roman" w:cs="Times New Roman"/>
          <w:sz w:val="28"/>
          <w:szCs w:val="28"/>
        </w:rPr>
        <w:t xml:space="preserve">- </w:t>
      </w:r>
      <w:r w:rsidR="00C61CD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591BE5">
        <w:rPr>
          <w:rFonts w:ascii="Times New Roman" w:hAnsi="Times New Roman" w:cs="Times New Roman"/>
          <w:sz w:val="28"/>
          <w:szCs w:val="28"/>
        </w:rPr>
        <w:t>изложить в редакции согласно приложе</w:t>
      </w:r>
      <w:r w:rsidR="00C61CD8">
        <w:rPr>
          <w:rFonts w:ascii="Times New Roman" w:hAnsi="Times New Roman" w:cs="Times New Roman"/>
          <w:sz w:val="28"/>
          <w:szCs w:val="28"/>
        </w:rPr>
        <w:t xml:space="preserve">нию </w:t>
      </w:r>
      <w:r w:rsidR="000C19BF">
        <w:rPr>
          <w:rFonts w:ascii="Times New Roman" w:hAnsi="Times New Roman" w:cs="Times New Roman"/>
          <w:sz w:val="28"/>
          <w:szCs w:val="28"/>
        </w:rPr>
        <w:t>к настоящему постановлению;</w:t>
      </w:r>
    </w:p>
    <w:p w:rsidR="00AE60E9" w:rsidRDefault="00AE60E9" w:rsidP="00AE60E9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 w:themeColor="text1" w:themeShade="80"/>
          <w:sz w:val="28"/>
          <w:szCs w:val="28"/>
        </w:rPr>
      </w:pPr>
      <w:r>
        <w:rPr>
          <w:rFonts w:ascii="Times New Roman" w:eastAsia="Times New Roman" w:hAnsi="Times New Roman" w:cs="Arial"/>
          <w:color w:val="000000" w:themeColor="text1" w:themeShade="80"/>
          <w:sz w:val="28"/>
          <w:szCs w:val="28"/>
          <w:lang w:val="ky-KG"/>
        </w:rPr>
        <w:t xml:space="preserve">2. </w:t>
      </w:r>
      <w:r>
        <w:rPr>
          <w:rFonts w:ascii="Times New Roman" w:eastAsia="Times New Roman" w:hAnsi="Times New Roman"/>
          <w:color w:val="000000" w:themeColor="text1" w:themeShade="80"/>
          <w:sz w:val="28"/>
          <w:szCs w:val="28"/>
        </w:rPr>
        <w:t xml:space="preserve">Контроль за исполнением настоящего постановления возложить на отдел обороны, правопорядка и чрезвычайных ситуаций Аппарата Правительства Кыргызской Республики. </w:t>
      </w:r>
    </w:p>
    <w:p w:rsidR="00AE60E9" w:rsidRDefault="00AE60E9" w:rsidP="00AE60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 w:themeShade="80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 w:themeShade="80"/>
          <w:sz w:val="28"/>
          <w:szCs w:val="28"/>
          <w:lang w:val="ky-KG"/>
        </w:rPr>
        <w:t xml:space="preserve">3. </w:t>
      </w:r>
      <w:r>
        <w:rPr>
          <w:rFonts w:ascii="Times New Roman" w:eastAsia="Times New Roman" w:hAnsi="Times New Roman"/>
          <w:color w:val="000000" w:themeColor="text1" w:themeShade="80"/>
          <w:sz w:val="28"/>
          <w:szCs w:val="28"/>
        </w:rPr>
        <w:t xml:space="preserve">Настоящее постановление вступает в силу со дня официального опубликования. </w:t>
      </w:r>
    </w:p>
    <w:p w:rsidR="00AE60E9" w:rsidRDefault="00AE60E9" w:rsidP="00A573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61CD8" w:rsidRPr="00591BE5" w:rsidRDefault="00C61CD8" w:rsidP="00A573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60E9" w:rsidRDefault="00AE60E9" w:rsidP="00AE60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>Премьер</w:t>
      </w: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  <w:lang w:val="ky-KG"/>
        </w:rPr>
        <w:t>-</w:t>
      </w: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 xml:space="preserve">министр </w:t>
      </w: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ab/>
      </w:r>
      <w:r w:rsidR="00C61CD8"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>М.</w:t>
      </w:r>
      <w:r w:rsidR="00C05A31"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 xml:space="preserve">Д. </w:t>
      </w:r>
      <w:proofErr w:type="spellStart"/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>Абылгазиев</w:t>
      </w:r>
      <w:proofErr w:type="spellEnd"/>
    </w:p>
    <w:p w:rsidR="00A73031" w:rsidRPr="00591BE5" w:rsidRDefault="00A73031" w:rsidP="00591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73031" w:rsidRPr="00591BE5" w:rsidSect="008A754E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53D" w:rsidRDefault="0091553D" w:rsidP="000C19BF">
      <w:pPr>
        <w:spacing w:after="0" w:line="240" w:lineRule="auto"/>
      </w:pPr>
      <w:r>
        <w:separator/>
      </w:r>
    </w:p>
  </w:endnote>
  <w:endnote w:type="continuationSeparator" w:id="0">
    <w:p w:rsidR="0091553D" w:rsidRDefault="0091553D" w:rsidP="000C1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19BF" w:rsidRDefault="000C19BF" w:rsidP="000C19BF">
    <w:pPr>
      <w:pStyle w:val="a6"/>
      <w:ind w:left="-142"/>
    </w:pPr>
    <w:r>
      <w:t xml:space="preserve">Председатель _____________ М. </w:t>
    </w:r>
    <w:proofErr w:type="spellStart"/>
    <w:r>
      <w:t>Турганбаев</w:t>
    </w:r>
    <w:proofErr w:type="spellEnd"/>
    <w:r>
      <w:tab/>
    </w:r>
    <w:r>
      <w:tab/>
      <w:t xml:space="preserve">Начальник УПО___________Э. Айдаров                   </w:t>
    </w:r>
  </w:p>
  <w:p w:rsidR="000C19BF" w:rsidRDefault="000C19BF" w:rsidP="000C19BF">
    <w:pPr>
      <w:pStyle w:val="a6"/>
      <w:ind w:left="-142"/>
    </w:pPr>
    <w:r>
      <w:t xml:space="preserve">«____»____________2020 г.                                 </w:t>
    </w:r>
    <w:r>
      <w:tab/>
      <w:t xml:space="preserve">                               «_____»____________2020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53D" w:rsidRDefault="0091553D" w:rsidP="000C19BF">
      <w:pPr>
        <w:spacing w:after="0" w:line="240" w:lineRule="auto"/>
      </w:pPr>
      <w:r>
        <w:separator/>
      </w:r>
    </w:p>
  </w:footnote>
  <w:footnote w:type="continuationSeparator" w:id="0">
    <w:p w:rsidR="0091553D" w:rsidRDefault="0091553D" w:rsidP="000C19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91BE5"/>
    <w:rsid w:val="000C19BF"/>
    <w:rsid w:val="00251C09"/>
    <w:rsid w:val="002952FF"/>
    <w:rsid w:val="00557712"/>
    <w:rsid w:val="00591BE5"/>
    <w:rsid w:val="008A754E"/>
    <w:rsid w:val="0091553D"/>
    <w:rsid w:val="00A57315"/>
    <w:rsid w:val="00A73031"/>
    <w:rsid w:val="00AE60E9"/>
    <w:rsid w:val="00B8379F"/>
    <w:rsid w:val="00C05A31"/>
    <w:rsid w:val="00C24AFC"/>
    <w:rsid w:val="00C61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9ED6C0-0C9C-4D56-9E47-83DE1A019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5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57315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0C1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C19BF"/>
  </w:style>
  <w:style w:type="paragraph" w:styleId="a6">
    <w:name w:val="footer"/>
    <w:basedOn w:val="a"/>
    <w:link w:val="a7"/>
    <w:uiPriority w:val="99"/>
    <w:unhideWhenUsed/>
    <w:rsid w:val="000C1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C19BF"/>
  </w:style>
  <w:style w:type="paragraph" w:styleId="a8">
    <w:name w:val="Balloon Text"/>
    <w:basedOn w:val="a"/>
    <w:link w:val="a9"/>
    <w:uiPriority w:val="99"/>
    <w:semiHidden/>
    <w:unhideWhenUsed/>
    <w:rsid w:val="00C61C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61C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7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ГСИН</dc:creator>
  <cp:keywords/>
  <dc:description/>
  <cp:lastModifiedBy>SK</cp:lastModifiedBy>
  <cp:revision>8</cp:revision>
  <cp:lastPrinted>2020-02-27T10:52:00Z</cp:lastPrinted>
  <dcterms:created xsi:type="dcterms:W3CDTF">2020-02-06T08:07:00Z</dcterms:created>
  <dcterms:modified xsi:type="dcterms:W3CDTF">2020-02-27T10:52:00Z</dcterms:modified>
</cp:coreProperties>
</file>